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06787" w14:textId="13763CC7" w:rsidR="00E33509" w:rsidRPr="00E33509" w:rsidRDefault="00EA5538" w:rsidP="00E33509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33509">
        <w:rPr>
          <w:rFonts w:asciiTheme="minorHAnsi" w:hAnsiTheme="minorHAnsi" w:cstheme="minorHAnsi"/>
          <w:bCs/>
          <w:sz w:val="22"/>
          <w:szCs w:val="22"/>
        </w:rPr>
        <w:t xml:space="preserve">Veřejná zakázka: </w:t>
      </w:r>
      <w:r w:rsidR="00E33509" w:rsidRPr="00E33509">
        <w:rPr>
          <w:rFonts w:asciiTheme="minorHAnsi" w:hAnsiTheme="minorHAnsi" w:cstheme="minorHAnsi"/>
          <w:b/>
          <w:sz w:val="22"/>
          <w:szCs w:val="22"/>
        </w:rPr>
        <w:t>Nemocnice Havlíčkův Brod – kybernetická bezpečnost,</w:t>
      </w:r>
    </w:p>
    <w:p w14:paraId="5E28A39B" w14:textId="41527742" w:rsidR="00EA5538" w:rsidRPr="00E33509" w:rsidRDefault="00E33509" w:rsidP="00E33509">
      <w:pPr>
        <w:pStyle w:val="Zhlav"/>
        <w:ind w:left="-8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3509">
        <w:rPr>
          <w:rFonts w:asciiTheme="minorHAnsi" w:hAnsiTheme="minorHAnsi" w:cstheme="minorHAnsi"/>
          <w:b/>
          <w:sz w:val="22"/>
          <w:szCs w:val="22"/>
        </w:rPr>
        <w:t xml:space="preserve">část 1 – </w:t>
      </w:r>
      <w:r w:rsidR="00F6326D">
        <w:rPr>
          <w:rFonts w:asciiTheme="minorHAnsi" w:hAnsiTheme="minorHAnsi" w:cstheme="minorHAnsi"/>
          <w:b/>
          <w:sz w:val="22"/>
          <w:szCs w:val="22"/>
        </w:rPr>
        <w:t>CENTRÁLNÍ SPRÁVA STROJOVÝCH DAT</w:t>
      </w:r>
    </w:p>
    <w:p w14:paraId="6BDEA871" w14:textId="77777777" w:rsidR="00EA5538" w:rsidRPr="00E33509" w:rsidRDefault="00EA5538" w:rsidP="00E33509">
      <w:pPr>
        <w:pStyle w:val="Zhlav"/>
        <w:ind w:left="-851"/>
        <w:rPr>
          <w:rFonts w:asciiTheme="minorHAnsi" w:hAnsiTheme="minorHAnsi" w:cstheme="minorHAnsi"/>
          <w:b/>
        </w:rPr>
      </w:pPr>
    </w:p>
    <w:p w14:paraId="54147F57" w14:textId="5D8401AD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0B1C72">
        <w:rPr>
          <w:rFonts w:asciiTheme="minorHAnsi" w:hAnsiTheme="minorHAnsi" w:cstheme="minorHAnsi"/>
        </w:rPr>
        <w:t>4</w:t>
      </w:r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642C1C0" w14:textId="36E93D74" w:rsidR="00E33509" w:rsidRPr="00E33509" w:rsidRDefault="002C6AD3" w:rsidP="00E33509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E33509">
        <w:rPr>
          <w:rFonts w:asciiTheme="minorHAnsi" w:hAnsiTheme="minorHAnsi" w:cstheme="minorHAnsi"/>
        </w:rPr>
        <w:t>pro plnění veřejné zakázky</w:t>
      </w:r>
      <w:r w:rsidR="00E33509" w:rsidRPr="00E33509">
        <w:rPr>
          <w:rFonts w:asciiTheme="minorHAnsi" w:hAnsiTheme="minorHAnsi" w:cstheme="minorHAnsi"/>
        </w:rPr>
        <w:t xml:space="preserve"> </w:t>
      </w:r>
      <w:r w:rsidR="00E33509" w:rsidRPr="00E33509">
        <w:rPr>
          <w:rFonts w:asciiTheme="minorHAnsi" w:hAnsiTheme="minorHAnsi" w:cstheme="minorHAnsi"/>
          <w:b/>
        </w:rPr>
        <w:t>Nemocnice Havlíčkův Brod – kybernetická bezpečnost,</w:t>
      </w:r>
    </w:p>
    <w:p w14:paraId="2DAC8DCD" w14:textId="77777777" w:rsidR="00F6326D" w:rsidRPr="00E33509" w:rsidRDefault="00E33509" w:rsidP="00F6326D">
      <w:pPr>
        <w:pStyle w:val="Zhlav"/>
        <w:ind w:left="-8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3509">
        <w:rPr>
          <w:rFonts w:asciiTheme="minorHAnsi" w:hAnsiTheme="minorHAnsi" w:cstheme="minorHAnsi"/>
          <w:b/>
        </w:rPr>
        <w:t xml:space="preserve">část 1 – </w:t>
      </w:r>
      <w:bookmarkStart w:id="0" w:name="Zadavatel"/>
      <w:r w:rsidR="00F6326D" w:rsidRPr="00F6326D">
        <w:rPr>
          <w:rFonts w:asciiTheme="minorHAnsi" w:hAnsiTheme="minorHAnsi" w:cstheme="minorHAnsi"/>
          <w:b/>
        </w:rPr>
        <w:t>CENTRÁLNÍ SPRÁVA STROJOVÝCH DAT</w:t>
      </w:r>
    </w:p>
    <w:p w14:paraId="336F2487" w14:textId="5551E9CE" w:rsidR="00D73A87" w:rsidRPr="00EA5538" w:rsidRDefault="00D73A87" w:rsidP="00F6326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F6326D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  <w:bookmarkStart w:id="1" w:name="_GoBack"/>
      <w:bookmarkEnd w:id="1"/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F6326D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F6326D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F6326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F6326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F6326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F6326D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F6326D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F6326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F6326D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3BA1EDE4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6326D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C72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497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0F67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4C19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509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256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326D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283705"/>
  <w15:docId w15:val="{0ECBD849-CA8E-4C85-B9C2-3AC24E50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17786-9191-4723-A6E8-38B5F92C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52</cp:revision>
  <dcterms:created xsi:type="dcterms:W3CDTF">2022-05-09T20:22:00Z</dcterms:created>
  <dcterms:modified xsi:type="dcterms:W3CDTF">2024-06-25T07:39:00Z</dcterms:modified>
</cp:coreProperties>
</file>